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sz w:val="24"/>
          <w:szCs w:val="24"/>
        </w:rPr>
      </w:pPr>
      <w:r w:rsidRPr="00DB168B">
        <w:rPr>
          <w:rFonts w:ascii="PT Astra Serif" w:hAnsi="PT Astra Serif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303.75pt" o:ole="">
            <v:imagedata r:id="rId7" o:title=""/>
          </v:shape>
          <o:OLEObject Type="Embed" ProgID="FoxitReader.Document" ShapeID="_x0000_i1025" DrawAspect="Content" ObjectID="_1660463857" r:id="rId8"/>
        </w:object>
      </w:r>
    </w:p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b w:val="0"/>
          <w:sz w:val="24"/>
          <w:szCs w:val="24"/>
        </w:rPr>
      </w:pPr>
      <w:r w:rsidRPr="007A11D4">
        <w:rPr>
          <w:rFonts w:ascii="PT Astra Serif" w:hAnsi="PT Astra Serif" w:cs="Times New Roman"/>
          <w:b w:val="0"/>
          <w:sz w:val="24"/>
          <w:szCs w:val="24"/>
        </w:rPr>
        <w:t xml:space="preserve">Перечень мероприятий по организации бесплатного горячего питания </w:t>
      </w:r>
      <w:r w:rsidRPr="007A11D4">
        <w:rPr>
          <w:rFonts w:ascii="PT Astra Serif" w:hAnsi="PT Astra Serif" w:cs="Times New Roman"/>
          <w:b w:val="0"/>
          <w:sz w:val="24"/>
          <w:szCs w:val="24"/>
        </w:rPr>
        <w:br/>
        <w:t>обучающихся 1-4 классов в образовательных организациях муниципального образования «Радищевский район» Ульяновской области</w:t>
      </w:r>
    </w:p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b w:val="0"/>
          <w:sz w:val="16"/>
          <w:szCs w:val="16"/>
        </w:rPr>
      </w:pPr>
      <w:r w:rsidRPr="007A11D4">
        <w:rPr>
          <w:rFonts w:ascii="PT Astra Serif" w:hAnsi="PT Astra Serif" w:cs="Times New Roman"/>
          <w:b w:val="0"/>
          <w:sz w:val="16"/>
          <w:szCs w:val="16"/>
        </w:rPr>
        <w:t xml:space="preserve">                                                                                                                                     (указать субъект Российской Федерации)</w:t>
      </w:r>
    </w:p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b w:val="0"/>
          <w:sz w:val="24"/>
          <w:szCs w:val="24"/>
        </w:rPr>
      </w:pPr>
      <w:r w:rsidRPr="007A11D4">
        <w:rPr>
          <w:rFonts w:ascii="PT Astra Serif" w:hAnsi="PT Astra Serif" w:cs="Times New Roman"/>
          <w:b w:val="0"/>
          <w:sz w:val="24"/>
          <w:szCs w:val="24"/>
        </w:rPr>
        <w:t>(далее – Дорожная карта)</w:t>
      </w:r>
    </w:p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b w:val="0"/>
          <w:sz w:val="24"/>
          <w:szCs w:val="24"/>
        </w:rPr>
      </w:pPr>
    </w:p>
    <w:p w:rsidR="00DB168B" w:rsidRPr="007A11D4" w:rsidRDefault="00DB168B" w:rsidP="00DB168B">
      <w:pPr>
        <w:pStyle w:val="ConsPlusTitle"/>
        <w:numPr>
          <w:ilvl w:val="0"/>
          <w:numId w:val="1"/>
        </w:numPr>
        <w:jc w:val="center"/>
        <w:outlineLvl w:val="0"/>
        <w:rPr>
          <w:rFonts w:ascii="PT Astra Serif" w:hAnsi="PT Astra Serif" w:cs="Times New Roman"/>
          <w:b w:val="0"/>
          <w:sz w:val="24"/>
          <w:szCs w:val="24"/>
        </w:rPr>
      </w:pPr>
      <w:r w:rsidRPr="007A11D4">
        <w:rPr>
          <w:rFonts w:ascii="PT Astra Serif" w:hAnsi="PT Astra Serif" w:cs="Times New Roman"/>
          <w:b w:val="0"/>
          <w:sz w:val="24"/>
          <w:szCs w:val="24"/>
        </w:rPr>
        <w:t>Общие положения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4"/>
        <w:gridCol w:w="5507"/>
        <w:gridCol w:w="3679"/>
      </w:tblGrid>
      <w:tr w:rsidR="00DB168B" w:rsidRPr="007A11D4" w:rsidTr="00E35936">
        <w:tc>
          <w:tcPr>
            <w:tcW w:w="4654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i/>
                <w:sz w:val="22"/>
                <w:szCs w:val="22"/>
                <w:lang w:eastAsia="en-US"/>
              </w:rPr>
              <w:t>Ответственные исполнители</w:t>
            </w:r>
          </w:p>
        </w:tc>
        <w:tc>
          <w:tcPr>
            <w:tcW w:w="5507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ФИО, должность</w:t>
            </w:r>
          </w:p>
        </w:tc>
        <w:tc>
          <w:tcPr>
            <w:tcW w:w="3679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Контактные данные</w:t>
            </w:r>
          </w:p>
        </w:tc>
      </w:tr>
      <w:tr w:rsidR="00DB168B" w:rsidRPr="007A11D4" w:rsidTr="00E35936">
        <w:tc>
          <w:tcPr>
            <w:tcW w:w="4654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2"/>
                <w:szCs w:val="22"/>
                <w:lang w:eastAsia="en-US"/>
              </w:rPr>
              <w:t xml:space="preserve">Руководитель, организующий и контролирующий реализацию мер Дорожной карты в </w:t>
            </w: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муниципальном образовании «Радищевский район» Ульяновской области</w:t>
            </w:r>
          </w:p>
        </w:tc>
        <w:tc>
          <w:tcPr>
            <w:tcW w:w="5507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  <w:lang w:eastAsia="en-US"/>
              </w:rPr>
              <w:t>А.В.Белотелов -  Глава Администрации муниципального образования «Радищевский район» Ульяновской области</w:t>
            </w:r>
          </w:p>
        </w:tc>
        <w:tc>
          <w:tcPr>
            <w:tcW w:w="3679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Приёмная Главы Администрации 884239 21540</w:t>
            </w:r>
          </w:p>
        </w:tc>
      </w:tr>
      <w:tr w:rsidR="00DB168B" w:rsidRPr="007A11D4" w:rsidTr="00E35936">
        <w:tc>
          <w:tcPr>
            <w:tcW w:w="4654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b w:val="0"/>
                <w:sz w:val="22"/>
                <w:szCs w:val="22"/>
                <w:lang w:eastAsia="en-US"/>
              </w:rPr>
              <w:t xml:space="preserve">Ответственные за реализацию Дорожной карты в </w:t>
            </w: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 муниципальном образовании </w:t>
            </w: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lastRenderedPageBreak/>
              <w:t>«Радищевский район» Ульяновской области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</w:tc>
        <w:tc>
          <w:tcPr>
            <w:tcW w:w="5507" w:type="dxa"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lastRenderedPageBreak/>
              <w:t xml:space="preserve">А.В.Белотелов -  Глава Администрации 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lastRenderedPageBreak/>
              <w:t>муниципального образования «Радищевский район» Ульяновской области,</w:t>
            </w:r>
          </w:p>
          <w:p w:rsidR="00DB168B" w:rsidRPr="007A11D4" w:rsidRDefault="00DB168B" w:rsidP="00E35936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 - начальник отдела образования и  дошкольного воспитания</w:t>
            </w:r>
          </w:p>
        </w:tc>
        <w:tc>
          <w:tcPr>
            <w:tcW w:w="3679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lastRenderedPageBreak/>
              <w:t>Приемная  Главы Администрации 884239 21540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Приемная </w:t>
            </w:r>
            <w:r w:rsidRPr="007A11D4"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заместителя Главы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884239 21540</w:t>
            </w:r>
          </w:p>
        </w:tc>
      </w:tr>
      <w:tr w:rsidR="00DB168B" w:rsidRPr="007A11D4" w:rsidTr="00E35936">
        <w:tc>
          <w:tcPr>
            <w:tcW w:w="4654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b w:val="0"/>
                <w:sz w:val="22"/>
                <w:szCs w:val="22"/>
                <w:lang w:eastAsia="en-US"/>
              </w:rPr>
              <w:lastRenderedPageBreak/>
              <w:t>Соисполнители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</w:tc>
        <w:tc>
          <w:tcPr>
            <w:tcW w:w="5507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Мельникова Л.Н. – начальник отдела финансов Администрации муниципального образования «Радищевский район» Ульяновской области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proofErr w:type="spellStart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Штаева</w:t>
            </w:r>
            <w:proofErr w:type="spellEnd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 В.П. – директор МБОУ «Радищевская СШ №1 им. </w:t>
            </w:r>
            <w:proofErr w:type="spellStart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Д.П.Полынкина</w:t>
            </w:r>
            <w:proofErr w:type="spellEnd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»;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Стрелкова С.В. - директор МБОУ «Радищевская СШ №2 им. А.Н.Радищева»;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Потапова Н.Н. - директор МБОУ «Октябрьская СШ»;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Агапова М.А. – директор МОУ «</w:t>
            </w:r>
            <w:proofErr w:type="spellStart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Верхнемазинская</w:t>
            </w:r>
            <w:proofErr w:type="spellEnd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 СШ им. Д.В.Давыдова»;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proofErr w:type="spellStart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Эйхвальд</w:t>
            </w:r>
            <w:proofErr w:type="spellEnd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 О.И. – директор МОУ «</w:t>
            </w:r>
            <w:proofErr w:type="spellStart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Ореховская</w:t>
            </w:r>
            <w:proofErr w:type="spellEnd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 СШ»;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Иващенко Н.А. – директор МОУ Калиновской СШ;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Крюкова Т.П. – директор МОУ «Дмитриевская Ош им. Героя Советского Союза Д.П.Левина»;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Рыжова С.В. – директор МОУ «</w:t>
            </w:r>
            <w:proofErr w:type="spellStart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Вязовская</w:t>
            </w:r>
            <w:proofErr w:type="spellEnd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 ОШ им. А.М.Никифорова»;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Рыжова Е.А. – директор МОУ «</w:t>
            </w:r>
            <w:proofErr w:type="spellStart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Адоевщинская</w:t>
            </w:r>
            <w:proofErr w:type="spellEnd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 НШ»;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Иевлева Л.А. – директор МОУ «</w:t>
            </w:r>
            <w:proofErr w:type="spellStart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Новодмитриевская</w:t>
            </w:r>
            <w:proofErr w:type="spellEnd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 НШ»</w:t>
            </w:r>
          </w:p>
        </w:tc>
        <w:tc>
          <w:tcPr>
            <w:tcW w:w="3679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88423921305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88423921573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88423921365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88423946504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88423942460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88423931274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88423949136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88423944568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88423940321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88423943110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88423941742</w:t>
            </w:r>
          </w:p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</w:tc>
      </w:tr>
    </w:tbl>
    <w:p w:rsidR="00DB168B" w:rsidRPr="007A11D4" w:rsidRDefault="00DB168B" w:rsidP="00DB168B">
      <w:pPr>
        <w:pStyle w:val="ConsPlusTitle"/>
        <w:ind w:left="720"/>
        <w:outlineLvl w:val="0"/>
        <w:rPr>
          <w:rFonts w:ascii="PT Astra Serif" w:hAnsi="PT Astra Serif" w:cs="Times New Roman"/>
          <w:b w:val="0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86"/>
        <w:gridCol w:w="4680"/>
      </w:tblGrid>
      <w:tr w:rsidR="00DB168B" w:rsidRPr="007A11D4" w:rsidTr="00E35936">
        <w:tc>
          <w:tcPr>
            <w:tcW w:w="9386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Сроки работ по обеспечению 100%, охвата бесплатным горячим питанием обучающихся 1-4 классов в муниципальном образовании «Радищевский район» Ульяновской области </w:t>
            </w:r>
          </w:p>
        </w:tc>
        <w:tc>
          <w:tcPr>
            <w:tcW w:w="4680" w:type="dxa"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До 2023 г.</w:t>
            </w:r>
          </w:p>
        </w:tc>
      </w:tr>
    </w:tbl>
    <w:p w:rsidR="00DB168B" w:rsidRPr="007A11D4" w:rsidRDefault="00DB168B" w:rsidP="00DB168B">
      <w:pPr>
        <w:pStyle w:val="ConsPlusTitle"/>
        <w:ind w:left="720"/>
        <w:outlineLvl w:val="0"/>
        <w:rPr>
          <w:rFonts w:ascii="PT Astra Serif" w:hAnsi="PT Astra Serif" w:cs="Times New Roman"/>
          <w:b w:val="0"/>
          <w:sz w:val="24"/>
          <w:szCs w:val="24"/>
        </w:rPr>
      </w:pPr>
    </w:p>
    <w:tbl>
      <w:tblPr>
        <w:tblW w:w="13887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5284"/>
        <w:gridCol w:w="1405"/>
        <w:gridCol w:w="1296"/>
        <w:gridCol w:w="1319"/>
        <w:gridCol w:w="1296"/>
        <w:gridCol w:w="1296"/>
        <w:gridCol w:w="1296"/>
      </w:tblGrid>
      <w:tr w:rsidR="00DB168B" w:rsidRPr="007A11D4" w:rsidTr="00E35936">
        <w:tc>
          <w:tcPr>
            <w:tcW w:w="695" w:type="dxa"/>
            <w:vMerge w:val="restart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№ </w:t>
            </w:r>
            <w:proofErr w:type="spellStart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284" w:type="dxa"/>
            <w:vMerge w:val="restart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Общие сведения</w:t>
            </w:r>
          </w:p>
        </w:tc>
        <w:tc>
          <w:tcPr>
            <w:tcW w:w="2701" w:type="dxa"/>
            <w:gridSpan w:val="2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Базовое значение</w:t>
            </w:r>
          </w:p>
        </w:tc>
        <w:tc>
          <w:tcPr>
            <w:tcW w:w="5207" w:type="dxa"/>
            <w:gridSpan w:val="4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Прогнозируемые значения</w:t>
            </w:r>
          </w:p>
        </w:tc>
      </w:tr>
      <w:tr w:rsidR="00DB168B" w:rsidRPr="007A11D4" w:rsidTr="00E35936">
        <w:tc>
          <w:tcPr>
            <w:tcW w:w="695" w:type="dxa"/>
            <w:vMerge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</w:tc>
        <w:tc>
          <w:tcPr>
            <w:tcW w:w="5284" w:type="dxa"/>
            <w:vMerge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</w:p>
        </w:tc>
        <w:tc>
          <w:tcPr>
            <w:tcW w:w="1405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Значение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Дата</w:t>
            </w:r>
          </w:p>
        </w:tc>
        <w:tc>
          <w:tcPr>
            <w:tcW w:w="1319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01.09.2020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01.09.2021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01.09.2022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01.09.2023</w:t>
            </w:r>
          </w:p>
        </w:tc>
      </w:tr>
      <w:tr w:rsidR="00DB168B" w:rsidRPr="007A11D4" w:rsidTr="00E35936">
        <w:tc>
          <w:tcPr>
            <w:tcW w:w="695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5284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Общее количество муниципальных образовательных организаций в муниципальном образовании «Радищевский район» Ульяновской области</w:t>
            </w:r>
          </w:p>
        </w:tc>
        <w:tc>
          <w:tcPr>
            <w:tcW w:w="1405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01.01.2020</w:t>
            </w:r>
          </w:p>
        </w:tc>
        <w:tc>
          <w:tcPr>
            <w:tcW w:w="1319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10</w:t>
            </w:r>
          </w:p>
        </w:tc>
      </w:tr>
      <w:tr w:rsidR="00DB168B" w:rsidRPr="007A11D4" w:rsidTr="00E35936">
        <w:tc>
          <w:tcPr>
            <w:tcW w:w="695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1.2.</w:t>
            </w:r>
          </w:p>
        </w:tc>
        <w:tc>
          <w:tcPr>
            <w:tcW w:w="5284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Общее количество </w:t>
            </w:r>
            <w:proofErr w:type="gramStart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 xml:space="preserve"> по образовательным программа начального общего образования в муниципальном образовании «Радищевский район» Ульяновской области</w:t>
            </w:r>
          </w:p>
        </w:tc>
        <w:tc>
          <w:tcPr>
            <w:tcW w:w="1405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446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01.01.2020</w:t>
            </w:r>
          </w:p>
        </w:tc>
        <w:tc>
          <w:tcPr>
            <w:tcW w:w="1319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434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395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392</w:t>
            </w:r>
          </w:p>
        </w:tc>
        <w:tc>
          <w:tcPr>
            <w:tcW w:w="1296" w:type="dxa"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</w:rPr>
              <w:t>380</w:t>
            </w:r>
          </w:p>
        </w:tc>
      </w:tr>
    </w:tbl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sz w:val="24"/>
          <w:szCs w:val="24"/>
        </w:rPr>
      </w:pPr>
    </w:p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sz w:val="24"/>
          <w:szCs w:val="24"/>
        </w:rPr>
      </w:pPr>
    </w:p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sz w:val="24"/>
          <w:szCs w:val="24"/>
        </w:rPr>
      </w:pPr>
    </w:p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sz w:val="24"/>
          <w:szCs w:val="24"/>
        </w:rPr>
      </w:pPr>
    </w:p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b w:val="0"/>
          <w:sz w:val="24"/>
          <w:szCs w:val="24"/>
        </w:rPr>
      </w:pPr>
      <w:r w:rsidRPr="007A11D4">
        <w:rPr>
          <w:rFonts w:ascii="PT Astra Serif" w:hAnsi="PT Astra Serif" w:cs="Times New Roman"/>
          <w:bCs w:val="0"/>
          <w:sz w:val="24"/>
          <w:szCs w:val="24"/>
        </w:rPr>
        <w:br w:type="page"/>
      </w:r>
    </w:p>
    <w:p w:rsidR="00DB168B" w:rsidRPr="007A11D4" w:rsidRDefault="00DB168B" w:rsidP="00DB168B">
      <w:pPr>
        <w:pStyle w:val="ConsPlusTitle"/>
        <w:numPr>
          <w:ilvl w:val="0"/>
          <w:numId w:val="2"/>
        </w:numPr>
        <w:jc w:val="center"/>
        <w:outlineLvl w:val="0"/>
        <w:rPr>
          <w:rFonts w:ascii="PT Astra Serif" w:hAnsi="PT Astra Serif" w:cs="Times New Roman"/>
          <w:b w:val="0"/>
          <w:sz w:val="24"/>
          <w:szCs w:val="24"/>
        </w:rPr>
      </w:pPr>
      <w:r w:rsidRPr="007A11D4">
        <w:rPr>
          <w:rFonts w:ascii="PT Astra Serif" w:hAnsi="PT Astra Serif" w:cs="Times New Roman"/>
          <w:b w:val="0"/>
          <w:sz w:val="24"/>
          <w:szCs w:val="24"/>
        </w:rPr>
        <w:lastRenderedPageBreak/>
        <w:t xml:space="preserve">Цели, целевые и дополнительные показатели реализации мер Дорожной карты </w:t>
      </w:r>
    </w:p>
    <w:p w:rsidR="00DB168B" w:rsidRPr="007A11D4" w:rsidRDefault="00DB168B" w:rsidP="00DB168B">
      <w:pPr>
        <w:pStyle w:val="ConsPlusTitle"/>
        <w:ind w:left="720"/>
        <w:jc w:val="center"/>
        <w:outlineLvl w:val="0"/>
        <w:rPr>
          <w:rFonts w:ascii="PT Astra Serif" w:hAnsi="PT Astra Serif" w:cs="Times New Roman"/>
          <w:b w:val="0"/>
          <w:sz w:val="24"/>
          <w:szCs w:val="24"/>
        </w:rPr>
      </w:pPr>
      <w:r w:rsidRPr="007A11D4">
        <w:rPr>
          <w:rFonts w:ascii="PT Astra Serif" w:hAnsi="PT Astra Serif" w:cs="Times New Roman"/>
          <w:b w:val="0"/>
          <w:sz w:val="24"/>
          <w:szCs w:val="24"/>
        </w:rPr>
        <w:t>в  муниципальном образовании «Радищевский район»  Ульяновской области</w:t>
      </w:r>
    </w:p>
    <w:p w:rsidR="00DB168B" w:rsidRPr="007A11D4" w:rsidRDefault="00DB168B" w:rsidP="00DB168B">
      <w:pPr>
        <w:pStyle w:val="ConsPlusTitle"/>
        <w:ind w:left="720"/>
        <w:outlineLvl w:val="0"/>
        <w:rPr>
          <w:rFonts w:ascii="PT Astra Serif" w:hAnsi="PT Astra Serif" w:cs="Times New Roman"/>
          <w:sz w:val="24"/>
          <w:szCs w:val="24"/>
        </w:rPr>
      </w:pPr>
    </w:p>
    <w:tbl>
      <w:tblPr>
        <w:tblW w:w="1531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8"/>
        <w:gridCol w:w="6383"/>
        <w:gridCol w:w="1702"/>
        <w:gridCol w:w="992"/>
        <w:gridCol w:w="1134"/>
        <w:gridCol w:w="1134"/>
        <w:gridCol w:w="1134"/>
        <w:gridCol w:w="1134"/>
        <w:gridCol w:w="1134"/>
      </w:tblGrid>
      <w:tr w:rsidR="00DB168B" w:rsidRPr="007A11D4" w:rsidTr="00E35936">
        <w:trPr>
          <w:trHeight w:val="304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№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/</w:t>
            </w:r>
            <w:proofErr w:type="spellStart"/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6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Цель, целевой показатель, дополнительный показатель (основной)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Уровень контроля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 xml:space="preserve">Базовое значение 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Прогнозное значение</w:t>
            </w:r>
          </w:p>
        </w:tc>
      </w:tr>
      <w:tr w:rsidR="00DB168B" w:rsidRPr="007A11D4" w:rsidTr="00E35936">
        <w:trPr>
          <w:trHeight w:val="81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spacing w:after="0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6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spacing w:after="0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spacing w:after="0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Значение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sz w:val="22"/>
                <w:szCs w:val="22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</w:rPr>
              <w:t>01.09.2020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sz w:val="22"/>
                <w:szCs w:val="22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</w:rPr>
              <w:t>01.09.2021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sz w:val="22"/>
                <w:szCs w:val="22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</w:rPr>
              <w:t>01.09.2022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Title"/>
              <w:jc w:val="center"/>
              <w:outlineLvl w:val="0"/>
              <w:rPr>
                <w:rFonts w:ascii="PT Astra Serif" w:hAnsi="PT Astra Serif" w:cs="Times New Roman"/>
                <w:sz w:val="22"/>
                <w:szCs w:val="22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</w:rPr>
              <w:t>01.09.2023</w:t>
            </w:r>
          </w:p>
        </w:tc>
      </w:tr>
      <w:tr w:rsidR="00DB168B" w:rsidRPr="007A11D4" w:rsidTr="00E35936">
        <w:trPr>
          <w:trHeight w:val="13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Цель: количество и доля</w:t>
            </w:r>
            <w:proofErr w:type="gramStart"/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 xml:space="preserve"> (%) </w:t>
            </w:r>
            <w:proofErr w:type="gramEnd"/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обучающихся 1-4 классов муниципальных общеобразовательных организаций, обеспеченных бесплатным горячим питанием (100% на 1 сентября 2023 года)</w:t>
            </w:r>
            <w:r w:rsidRPr="007A11D4">
              <w:rPr>
                <w:rStyle w:val="a6"/>
                <w:rFonts w:ascii="PT Astra Serif" w:hAnsi="PT Astra Serif" w:cs="Times New Roman"/>
                <w:sz w:val="22"/>
                <w:szCs w:val="22"/>
                <w:lang w:eastAsia="en-US"/>
              </w:rPr>
              <w:footnoteReference w:id="1"/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, из них: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  <w:lang w:eastAsia="en-US"/>
              </w:rPr>
              <w:t>А.В.Белотелов -  Глава Администрации муниципального образования «Радищевский район» Ульяновской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424/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434/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395/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392/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380/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DB168B" w:rsidRPr="007A11D4" w:rsidTr="00E35936">
        <w:trPr>
          <w:trHeight w:val="4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/>
                <w:lang w:eastAsia="en-US"/>
              </w:rPr>
            </w:pPr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>Количество и доля</w:t>
            </w:r>
            <w:proofErr w:type="gramStart"/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 xml:space="preserve"> (%)</w:t>
            </w:r>
            <w:proofErr w:type="gramEnd"/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>муниципальных общеобразовательных организаций, готовность инфраструктуры (пищеблоков, обеденных залов столовых, необходимого оборудования) соответствует утвержденному в Ульяновской области стандарту (единым требованиям) оснащенности пищеблоков и столовых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  <w:lang w:eastAsia="en-US"/>
              </w:rPr>
              <w:t>А.В.Белотелов -  Глава Администрации муниципального образования «Радищевский район» Ульяновской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9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9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 xml:space="preserve">     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DB168B" w:rsidRPr="007A11D4" w:rsidTr="00E35936">
        <w:trPr>
          <w:trHeight w:val="4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>Количество и доля</w:t>
            </w:r>
            <w:proofErr w:type="gramStart"/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 xml:space="preserve"> (%)</w:t>
            </w:r>
            <w:proofErr w:type="gramEnd"/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 xml:space="preserve">муниципальных общеобразовательных организаций, в которых осуществляется родительский и </w:t>
            </w:r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lastRenderedPageBreak/>
              <w:t>общественный контроль за организацией обязательного горячего питания обучающихся 1-4 классов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  <w:lang w:eastAsia="en-US"/>
              </w:rPr>
              <w:lastRenderedPageBreak/>
              <w:t xml:space="preserve">А.В.Белотелов -  Глава </w:t>
            </w: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  <w:lang w:eastAsia="en-US"/>
              </w:rPr>
              <w:lastRenderedPageBreak/>
              <w:t>Администрации муниципального образования «Радищевский район» Ульяновской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lastRenderedPageBreak/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lastRenderedPageBreak/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DB168B" w:rsidRPr="007A11D4" w:rsidTr="00E35936">
        <w:trPr>
          <w:trHeight w:val="4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 xml:space="preserve">Наличие муниципальной </w:t>
            </w:r>
            <w:proofErr w:type="gramStart"/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>программы развития системы питания детей обучающихся</w:t>
            </w:r>
            <w:proofErr w:type="gramEnd"/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 xml:space="preserve"> по основной общеобразовательным программам, в том числе обязательного горячего питания в 1-4 классах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Title"/>
              <w:outlineLvl w:val="0"/>
              <w:rPr>
                <w:rFonts w:ascii="PT Astra Serif" w:hAnsi="PT Astra Serif" w:cs="Times New Roman"/>
                <w:b w:val="0"/>
                <w:sz w:val="24"/>
                <w:szCs w:val="24"/>
              </w:rPr>
            </w:pPr>
            <w:r w:rsidRPr="007A11D4">
              <w:rPr>
                <w:rFonts w:ascii="PT Astra Serif" w:hAnsi="PT Astra Serif" w:cs="Times New Roman"/>
                <w:b w:val="0"/>
                <w:sz w:val="24"/>
                <w:szCs w:val="24"/>
                <w:lang w:eastAsia="en-US"/>
              </w:rPr>
              <w:t>А.В.Белотелов -  Глава Администрации муниципального образования «Радищевский район» Ульяновской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Июль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</w:tr>
    </w:tbl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sz w:val="24"/>
          <w:szCs w:val="24"/>
        </w:rPr>
      </w:pPr>
    </w:p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sz w:val="24"/>
          <w:szCs w:val="24"/>
        </w:rPr>
      </w:pPr>
      <w:r w:rsidRPr="007A11D4">
        <w:rPr>
          <w:rFonts w:ascii="PT Astra Serif" w:hAnsi="PT Astra Serif" w:cs="Times New Roman"/>
          <w:sz w:val="24"/>
          <w:szCs w:val="24"/>
        </w:rPr>
        <w:t>3. Задачи и перечень мер Дорожной карты</w:t>
      </w:r>
    </w:p>
    <w:p w:rsidR="00DB168B" w:rsidRPr="007A11D4" w:rsidRDefault="00DB168B" w:rsidP="00DB168B">
      <w:pPr>
        <w:pStyle w:val="ConsPlusTitle"/>
        <w:jc w:val="center"/>
        <w:outlineLvl w:val="0"/>
        <w:rPr>
          <w:rFonts w:ascii="PT Astra Serif" w:hAnsi="PT Astra Serif" w:cs="Times New Roman"/>
          <w:sz w:val="24"/>
          <w:szCs w:val="24"/>
        </w:rPr>
      </w:pPr>
    </w:p>
    <w:tbl>
      <w:tblPr>
        <w:tblW w:w="1531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7"/>
        <w:gridCol w:w="143"/>
        <w:gridCol w:w="45"/>
        <w:gridCol w:w="6194"/>
        <w:gridCol w:w="353"/>
        <w:gridCol w:w="72"/>
        <w:gridCol w:w="1277"/>
        <w:gridCol w:w="383"/>
        <w:gridCol w:w="680"/>
        <w:gridCol w:w="1065"/>
        <w:gridCol w:w="1134"/>
        <w:gridCol w:w="140"/>
        <w:gridCol w:w="994"/>
        <w:gridCol w:w="1134"/>
        <w:gridCol w:w="1134"/>
      </w:tblGrid>
      <w:tr w:rsidR="00DB168B" w:rsidRPr="007A11D4" w:rsidTr="00E35936">
        <w:trPr>
          <w:trHeight w:val="446"/>
        </w:trPr>
        <w:tc>
          <w:tcPr>
            <w:tcW w:w="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№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6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Наименование задачи, результата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Срок реализации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Ответственный исполнитель/ соисполнители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Ожидаемый результат</w:t>
            </w:r>
          </w:p>
        </w:tc>
      </w:tr>
      <w:tr w:rsidR="00DB168B" w:rsidRPr="007A11D4" w:rsidTr="00E35936">
        <w:trPr>
          <w:trHeight w:val="345"/>
        </w:trPr>
        <w:tc>
          <w:tcPr>
            <w:tcW w:w="153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b/>
                <w:sz w:val="24"/>
                <w:szCs w:val="24"/>
                <w:lang w:eastAsia="en-US"/>
              </w:rPr>
              <w:t xml:space="preserve">Задача 1. 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 xml:space="preserve">Достижение по итогам 2023 года 100% обеспечения бесплатным горячим питанием обучающихся 1-4 классов </w:t>
            </w:r>
          </w:p>
        </w:tc>
      </w:tr>
      <w:tr w:rsidR="00DB168B" w:rsidRPr="007A11D4" w:rsidTr="00E35936">
        <w:trPr>
          <w:trHeight w:val="446"/>
        </w:trPr>
        <w:tc>
          <w:tcPr>
            <w:tcW w:w="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1.1.</w:t>
            </w:r>
          </w:p>
        </w:tc>
        <w:tc>
          <w:tcPr>
            <w:tcW w:w="6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Утверждение муниципальной программы «Школьное питание в 1-4 классах» на 2020-2024 годы,</w:t>
            </w:r>
          </w:p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постановление Главы Администрации об организации питания обучающихся 1-4 классов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Август 2020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 xml:space="preserve">А.В.Белотелов -  Глава Администрации муниципального образования «Радищевский район» Ульяновской 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lastRenderedPageBreak/>
              <w:t>области,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  <w:lastRenderedPageBreak/>
              <w:t>Утверждена муниципальная программа «Школьное питание» на 2020-2024 годы</w:t>
            </w:r>
          </w:p>
        </w:tc>
      </w:tr>
      <w:tr w:rsidR="00DB168B" w:rsidRPr="007A11D4" w:rsidTr="00E35936">
        <w:trPr>
          <w:trHeight w:val="446"/>
        </w:trPr>
        <w:tc>
          <w:tcPr>
            <w:tcW w:w="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lastRenderedPageBreak/>
              <w:t>1.2.</w:t>
            </w:r>
          </w:p>
        </w:tc>
        <w:tc>
          <w:tcPr>
            <w:tcW w:w="6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Утверждение бюджета на </w:t>
            </w:r>
            <w:proofErr w:type="spell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софинансирование</w:t>
            </w:r>
            <w:proofErr w:type="spell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программы 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Август 2020г.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Решение Совета депутатов муниципального образования «Радищевский район» Ульяновской области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Утвержден бюджет  на </w:t>
            </w:r>
            <w:proofErr w:type="spell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софинансирование</w:t>
            </w:r>
            <w:proofErr w:type="spell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программы</w:t>
            </w:r>
          </w:p>
        </w:tc>
      </w:tr>
      <w:tr w:rsidR="00DB168B" w:rsidRPr="007A11D4" w:rsidTr="00E35936">
        <w:trPr>
          <w:trHeight w:val="446"/>
        </w:trPr>
        <w:tc>
          <w:tcPr>
            <w:tcW w:w="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6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Разработка, утверждение и согласование в установленном порядке меню 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Июнь - август 2020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,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br/>
              <w:t>руководители образовательных организаций)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Наличие утвержденного и согласованного меню в установленном порядке</w:t>
            </w:r>
          </w:p>
        </w:tc>
      </w:tr>
      <w:tr w:rsidR="00DB168B" w:rsidRPr="007A11D4" w:rsidTr="00E35936">
        <w:trPr>
          <w:trHeight w:val="662"/>
        </w:trPr>
        <w:tc>
          <w:tcPr>
            <w:tcW w:w="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1.4.</w:t>
            </w:r>
          </w:p>
        </w:tc>
        <w:tc>
          <w:tcPr>
            <w:tcW w:w="6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Разработка, утверждение и согласование в установленном порядке меню для детей,  нуждающиеся в специализированном питании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Июнь - август 2020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t xml:space="preserve">, 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br/>
              <w:t>руководители образовательных организаций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Наличие утвержденного и согласованного меню в установленном порядке</w:t>
            </w:r>
          </w:p>
        </w:tc>
      </w:tr>
      <w:tr w:rsidR="00DB168B" w:rsidRPr="007A11D4" w:rsidTr="00E35936">
        <w:trPr>
          <w:trHeight w:val="662"/>
        </w:trPr>
        <w:tc>
          <w:tcPr>
            <w:tcW w:w="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1.5.</w:t>
            </w:r>
          </w:p>
        </w:tc>
        <w:tc>
          <w:tcPr>
            <w:tcW w:w="6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Мониторинг охвата 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бесплатным горячим питанием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01.09.2020-31.12.2023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proofErr w:type="spellStart"/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Самохвалова</w:t>
            </w:r>
            <w:proofErr w:type="spellEnd"/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 xml:space="preserve"> С.В., ведущий специалист по 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lastRenderedPageBreak/>
              <w:t>дошкольному воспитанию МАУ ЦООУ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lastRenderedPageBreak/>
              <w:t xml:space="preserve">Постоянный мониторинг охвата 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питанием</w:t>
            </w:r>
          </w:p>
        </w:tc>
      </w:tr>
      <w:tr w:rsidR="00DB168B" w:rsidRPr="007A11D4" w:rsidTr="00E35936">
        <w:trPr>
          <w:trHeight w:val="446"/>
        </w:trPr>
        <w:tc>
          <w:tcPr>
            <w:tcW w:w="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lastRenderedPageBreak/>
              <w:t>1.6.</w:t>
            </w:r>
          </w:p>
        </w:tc>
        <w:tc>
          <w:tcPr>
            <w:tcW w:w="6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Организация и проведение производственного 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контроля за</w:t>
            </w:r>
            <w:proofErr w:type="gram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качеством продуктов питания и услуги по организации питания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Два раза в год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t xml:space="preserve">, 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br/>
              <w:t>руководители образовательных организаций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Обеспечение производственного 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контроля за</w:t>
            </w:r>
            <w:proofErr w:type="gram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качеством продуктов питания и услуги по организации питания</w:t>
            </w:r>
          </w:p>
        </w:tc>
      </w:tr>
      <w:tr w:rsidR="00DB168B" w:rsidRPr="007A11D4" w:rsidTr="00E35936">
        <w:trPr>
          <w:trHeight w:val="446"/>
        </w:trPr>
        <w:tc>
          <w:tcPr>
            <w:tcW w:w="153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Задача 2.</w:t>
            </w: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 С</w:t>
            </w:r>
            <w:r w:rsidRPr="007A11D4">
              <w:rPr>
                <w:rFonts w:ascii="PT Astra Serif" w:eastAsia="Calibri" w:hAnsi="PT Astra Serif"/>
                <w:lang w:eastAsia="en-US"/>
              </w:rPr>
              <w:t>оздание инфраструктуры и оснащение образовательных организаций соответствующим оборудованием, необходимым для организации бесплатного горячего питания в 1-4 классах</w:t>
            </w:r>
          </w:p>
        </w:tc>
      </w:tr>
      <w:tr w:rsidR="00DB168B" w:rsidRPr="007A11D4" w:rsidTr="00E35936">
        <w:trPr>
          <w:trHeight w:val="446"/>
        </w:trPr>
        <w:tc>
          <w:tcPr>
            <w:tcW w:w="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6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Проведение проверки пищеблоков на их соответствие региональному стандарту (единых региональных требований)</w:t>
            </w:r>
          </w:p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август 2020г.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август 2021г.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август 2022г.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август 2023г.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Наличие фактических показателей состояния пищеблоков и столовых/определение проблем и формирование механизмов решения</w:t>
            </w:r>
          </w:p>
        </w:tc>
      </w:tr>
      <w:tr w:rsidR="00DB168B" w:rsidRPr="007A11D4" w:rsidTr="00E35936">
        <w:trPr>
          <w:trHeight w:val="446"/>
        </w:trPr>
        <w:tc>
          <w:tcPr>
            <w:tcW w:w="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6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trike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Оснащение пищеблоков и столовых необходимым оборудованием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По мере необходимости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trike/>
                <w:sz w:val="24"/>
                <w:szCs w:val="24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Приведение пищеблоков в нормативное состояние</w:t>
            </w:r>
          </w:p>
        </w:tc>
      </w:tr>
      <w:tr w:rsidR="00DB168B" w:rsidRPr="007A11D4" w:rsidTr="00E35936">
        <w:trPr>
          <w:trHeight w:val="446"/>
        </w:trPr>
        <w:tc>
          <w:tcPr>
            <w:tcW w:w="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6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Мониторинг соответствия школьных пищеблоков региональному стандарту оснащенности пищеблоков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ежегодно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trike/>
                <w:sz w:val="24"/>
                <w:szCs w:val="24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Корректировка муниципальных программ на основе мониторинга соответствия школьных пищеблоков стандарту оснащенности пищеблоков</w:t>
            </w:r>
          </w:p>
        </w:tc>
      </w:tr>
      <w:tr w:rsidR="00DB168B" w:rsidRPr="007A11D4" w:rsidTr="00E35936">
        <w:trPr>
          <w:trHeight w:val="236"/>
        </w:trPr>
        <w:tc>
          <w:tcPr>
            <w:tcW w:w="153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Задача 3.</w:t>
            </w: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Совершенствование </w:t>
            </w:r>
            <w:r w:rsidRPr="007A11D4">
              <w:rPr>
                <w:rFonts w:ascii="PT Astra Serif" w:eastAsia="Calibri" w:hAnsi="PT Astra Serif"/>
                <w:lang w:eastAsia="en-US"/>
              </w:rPr>
              <w:t>организации обязательного горячего питания обучающихся 1-4 классов</w:t>
            </w:r>
          </w:p>
        </w:tc>
      </w:tr>
      <w:tr w:rsidR="00DB168B" w:rsidRPr="007A11D4" w:rsidTr="00E35936">
        <w:trPr>
          <w:trHeight w:val="446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lastRenderedPageBreak/>
              <w:t>3.1.</w:t>
            </w:r>
          </w:p>
        </w:tc>
        <w:tc>
          <w:tcPr>
            <w:tcW w:w="66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Обеспечение общественного контроля за организацией питания 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trike/>
                <w:sz w:val="24"/>
                <w:szCs w:val="24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 xml:space="preserve">Родительский и общественный контроль за организацией питания </w:t>
            </w:r>
            <w:proofErr w:type="gramStart"/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</w:tr>
      <w:tr w:rsidR="00DB168B" w:rsidRPr="007A11D4" w:rsidTr="00E35936">
        <w:trPr>
          <w:trHeight w:val="442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66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Размещение на официальных сайтах образовательных организаций в информационно-телекоммуникационной сети «Интернет» информацию об условиях организации питания детей, в том числе ежедневное меню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t xml:space="preserve">, 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br/>
              <w:t>руководители образовательных организаций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Обеспечение открытости информации об условиях организации питания детей, в том числе ежедневном меню</w:t>
            </w:r>
          </w:p>
        </w:tc>
      </w:tr>
      <w:tr w:rsidR="00DB168B" w:rsidRPr="007A11D4" w:rsidTr="00E35936">
        <w:trPr>
          <w:trHeight w:val="40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3.3.</w:t>
            </w:r>
          </w:p>
        </w:tc>
        <w:tc>
          <w:tcPr>
            <w:tcW w:w="66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Организация информационно-просветительской работы по формированию культуры здорового питания.  Реализация программа «Разговор о правильном питании».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t xml:space="preserve">, 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br/>
              <w:t>руководители образовательных организаций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Формирование полезных привычек в питании обучающихся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Программы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Мероприятия</w:t>
            </w:r>
          </w:p>
        </w:tc>
      </w:tr>
      <w:tr w:rsidR="00DB168B" w:rsidRPr="007A11D4" w:rsidTr="00E35936">
        <w:trPr>
          <w:trHeight w:val="88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3.4.</w:t>
            </w:r>
          </w:p>
        </w:tc>
        <w:tc>
          <w:tcPr>
            <w:tcW w:w="66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Подготовка и повышение квалификации специалистов для предприятий по обеспечению питанием в образовательных организациях: поваров, </w:t>
            </w:r>
            <w:proofErr w:type="spell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мед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.с</w:t>
            </w:r>
            <w:proofErr w:type="gram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пециалистов</w:t>
            </w:r>
            <w:proofErr w:type="spell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/ </w:t>
            </w:r>
            <w:proofErr w:type="spell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диетсестер</w:t>
            </w:r>
            <w:proofErr w:type="spell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, организаторов питания (руководителей) для региональных и муниципальных органов управления, в образовательных организациях, частных организациях, ответственных за организацию питания Реализация программ в профильных высших учебных учреждениях системы профессионального образования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 xml:space="preserve">По мере необходимости в течение периода </w:t>
            </w:r>
            <w:proofErr w:type="gramStart"/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с</w:t>
            </w:r>
            <w:proofErr w:type="gramEnd"/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 xml:space="preserve"> 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01.06.2020 по 31.12.2023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Л.И.Пашина,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t xml:space="preserve">, 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br/>
              <w:t>руководители образовательных организаций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Наличие программ подготовки и повышения квалификации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Обеспеченность квалифицированными кадрами</w:t>
            </w:r>
          </w:p>
        </w:tc>
      </w:tr>
      <w:tr w:rsidR="00DB168B" w:rsidRPr="007A11D4" w:rsidTr="00E35936">
        <w:trPr>
          <w:trHeight w:val="614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66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eastAsia="Calibri" w:hAnsi="PT Astra Serif" w:cs="Times New Roman"/>
                <w:b/>
                <w:sz w:val="22"/>
                <w:szCs w:val="22"/>
                <w:lang w:eastAsia="en-US"/>
              </w:rPr>
            </w:pPr>
            <w:r w:rsidRPr="007A11D4">
              <w:rPr>
                <w:rFonts w:ascii="PT Astra Serif" w:eastAsia="Calibri" w:hAnsi="PT Astra Serif" w:cs="Times New Roman"/>
                <w:b/>
                <w:sz w:val="22"/>
                <w:szCs w:val="22"/>
                <w:lang w:eastAsia="en-US"/>
              </w:rPr>
              <w:t xml:space="preserve">Дополнительные показатели достижения результатов к каждой из задач раздела 3 «Задачи и перечень мер Дорожной карты» 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eastAsia="Calibri" w:hAnsi="PT Astra Serif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Администрация муниципального образования «Радищевский район» Ульяновской области</w:t>
            </w:r>
          </w:p>
        </w:tc>
      </w:tr>
      <w:tr w:rsidR="00DB168B" w:rsidRPr="007A11D4" w:rsidTr="00E35936">
        <w:trPr>
          <w:trHeight w:val="28"/>
        </w:trPr>
        <w:tc>
          <w:tcPr>
            <w:tcW w:w="153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b/>
                <w:sz w:val="24"/>
                <w:szCs w:val="24"/>
                <w:lang w:eastAsia="en-US"/>
              </w:rPr>
              <w:t xml:space="preserve">Показатели к задаче 1. 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Достижение по итогам 2023 года 100% обеспечения бесплатным горячим питанием обучающихся 1-4 классов в Российской Федерации</w:t>
            </w:r>
          </w:p>
        </w:tc>
      </w:tr>
      <w:tr w:rsidR="00DB168B" w:rsidRPr="007A11D4" w:rsidTr="00E35936">
        <w:trPr>
          <w:trHeight w:val="29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 xml:space="preserve">№ </w:t>
            </w:r>
            <w:proofErr w:type="spellStart"/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пп</w:t>
            </w:r>
            <w:proofErr w:type="spellEnd"/>
          </w:p>
        </w:tc>
        <w:tc>
          <w:tcPr>
            <w:tcW w:w="63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jc w:val="both"/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>Цель, целевой показатель, дополнительный показатель (основной)</w:t>
            </w:r>
          </w:p>
        </w:tc>
        <w:tc>
          <w:tcPr>
            <w:tcW w:w="1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Уровень контроля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Базовое значение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Прогнозируемое значение</w:t>
            </w:r>
          </w:p>
        </w:tc>
      </w:tr>
      <w:tr w:rsidR="00DB168B" w:rsidRPr="007A11D4" w:rsidTr="00E35936">
        <w:trPr>
          <w:trHeight w:val="29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38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jc w:val="both"/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значение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01.09.2020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01.09.2021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01.09.2022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01.09.2023</w:t>
            </w:r>
          </w:p>
        </w:tc>
      </w:tr>
      <w:tr w:rsidR="00DB168B" w:rsidRPr="007A11D4" w:rsidTr="00E35936">
        <w:trPr>
          <w:trHeight w:val="9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 xml:space="preserve">1.1 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both"/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>Количество и доля</w:t>
            </w:r>
            <w:proofErr w:type="gramStart"/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 xml:space="preserve"> (%) </w:t>
            </w:r>
            <w:proofErr w:type="gramEnd"/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 xml:space="preserve">общеобразовательных организаций, в которых: 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both"/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>утверждено и согласовано в установленном порядке меню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both"/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 xml:space="preserve">а) для всех обучающихся  (не менее 2 вариантов) 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 -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DB168B" w:rsidRPr="007A11D4" w:rsidTr="00E35936">
        <w:trPr>
          <w:trHeight w:val="32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spacing w:after="0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6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both"/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 xml:space="preserve">б) для детей,  </w:t>
            </w:r>
            <w:proofErr w:type="gramStart"/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>нуждающиеся</w:t>
            </w:r>
            <w:proofErr w:type="gramEnd"/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 xml:space="preserve"> в специализированном питании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 -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</w:tr>
      <w:tr w:rsidR="00DB168B" w:rsidRPr="007A11D4" w:rsidTr="00E35936">
        <w:trPr>
          <w:trHeight w:val="3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1.2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Количество и доля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  <w:r w:rsidRPr="007A11D4">
              <w:rPr>
                <w:rFonts w:ascii="PT Astra Serif" w:eastAsia="Calibri" w:hAnsi="PT Astra Serif"/>
                <w:lang w:eastAsia="en-US"/>
              </w:rPr>
              <w:t xml:space="preserve">(%) </w:t>
            </w:r>
            <w:proofErr w:type="gram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общеобразовательных организаций, подключенных к единой региональной информационной </w:t>
            </w: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lastRenderedPageBreak/>
              <w:t>системе учета и мониторинга организации питания обучающихся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Л.И.Пашина - заместитель </w:t>
            </w: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lastRenderedPageBreak/>
              <w:t>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lastRenderedPageBreak/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lastRenderedPageBreak/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lastRenderedPageBreak/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lastRenderedPageBreak/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lastRenderedPageBreak/>
              <w:t>100%</w:t>
            </w:r>
          </w:p>
        </w:tc>
      </w:tr>
      <w:tr w:rsidR="00DB168B" w:rsidRPr="007A11D4" w:rsidTr="00E35936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lastRenderedPageBreak/>
              <w:t xml:space="preserve">1.3 </w:t>
            </w:r>
          </w:p>
        </w:tc>
        <w:tc>
          <w:tcPr>
            <w:tcW w:w="6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Количество и дол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я</w:t>
            </w:r>
            <w:r w:rsidRPr="007A11D4">
              <w:rPr>
                <w:rFonts w:ascii="PT Astra Serif" w:eastAsia="Calibri" w:hAnsi="PT Astra Serif"/>
                <w:lang w:eastAsia="en-US"/>
              </w:rPr>
              <w:t>(</w:t>
            </w:r>
            <w:proofErr w:type="gramEnd"/>
            <w:r w:rsidRPr="007A11D4">
              <w:rPr>
                <w:rFonts w:ascii="PT Astra Serif" w:eastAsia="Calibri" w:hAnsi="PT Astra Serif"/>
                <w:lang w:eastAsia="en-US"/>
              </w:rPr>
              <w:t xml:space="preserve">%) </w:t>
            </w: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общеобразовательных организаций, в которых: </w:t>
            </w:r>
          </w:p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а) обеспечена возможность выбора блюд детьми и родителями, в том числе: 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 -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</w:tr>
      <w:tr w:rsidR="00DB168B" w:rsidRPr="007A11D4" w:rsidTr="00E35936">
        <w:trPr>
          <w:trHeight w:val="40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spacing w:after="0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6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б) на основе соответствующего программного обеспечения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 -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</w:tr>
      <w:tr w:rsidR="00DB168B" w:rsidRPr="007A11D4" w:rsidTr="00E35936">
        <w:trPr>
          <w:trHeight w:val="622"/>
        </w:trPr>
        <w:tc>
          <w:tcPr>
            <w:tcW w:w="69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b/>
                <w:sz w:val="22"/>
                <w:szCs w:val="22"/>
                <w:lang w:eastAsia="en-US"/>
              </w:rPr>
              <w:t>К задаче 2.</w:t>
            </w:r>
            <w:r w:rsidRPr="007A11D4">
              <w:rPr>
                <w:rFonts w:ascii="PT Astra Serif" w:hAnsi="PT Astra Serif"/>
                <w:lang w:eastAsia="en-US"/>
              </w:rPr>
              <w:t xml:space="preserve"> С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 xml:space="preserve">оздание инфраструктуры и оснащение образовательных организаций соответствующим оборудованием, необходимым для организации бесплатного горячего питания в 1-4 классах </w:t>
            </w:r>
          </w:p>
        </w:tc>
        <w:tc>
          <w:tcPr>
            <w:tcW w:w="83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 xml:space="preserve">Администрация муниципального образования «Радищевский район»  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 xml:space="preserve">Ульяновской области, 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руководители образовательных организаций</w:t>
            </w:r>
          </w:p>
        </w:tc>
      </w:tr>
      <w:tr w:rsidR="00DB168B" w:rsidRPr="007A11D4" w:rsidTr="00E35936">
        <w:trPr>
          <w:trHeight w:val="95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lastRenderedPageBreak/>
              <w:t xml:space="preserve">№ </w:t>
            </w:r>
            <w:proofErr w:type="spellStart"/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пп</w:t>
            </w:r>
            <w:proofErr w:type="spellEnd"/>
          </w:p>
        </w:tc>
        <w:tc>
          <w:tcPr>
            <w:tcW w:w="63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jc w:val="both"/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  <w:t>Цель, целевой показатель, дополнительный показатель (основной)</w:t>
            </w:r>
          </w:p>
        </w:tc>
        <w:tc>
          <w:tcPr>
            <w:tcW w:w="1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Уровень контроля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Базовое значение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Прогнозируемое значение</w:t>
            </w:r>
          </w:p>
        </w:tc>
      </w:tr>
      <w:tr w:rsidR="00DB168B" w:rsidRPr="007A11D4" w:rsidTr="00E35936">
        <w:trPr>
          <w:trHeight w:val="27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38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8B" w:rsidRPr="007A11D4" w:rsidRDefault="00DB168B" w:rsidP="00E35936">
            <w:pPr>
              <w:pStyle w:val="ConsPlusNormal"/>
              <w:spacing w:line="276" w:lineRule="auto"/>
              <w:jc w:val="both"/>
              <w:rPr>
                <w:rFonts w:ascii="PT Astra Serif" w:eastAsia="Calibri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значение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01.09.2020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01.09.2021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01.09.2022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01.09.2023</w:t>
            </w:r>
          </w:p>
        </w:tc>
      </w:tr>
      <w:tr w:rsidR="00DB168B" w:rsidRPr="007A11D4" w:rsidTr="00E35936">
        <w:trPr>
          <w:trHeight w:val="9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 xml:space="preserve">2.1 </w:t>
            </w:r>
          </w:p>
        </w:tc>
        <w:tc>
          <w:tcPr>
            <w:tcW w:w="6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Количество и доля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  <w:r w:rsidRPr="007A11D4">
              <w:rPr>
                <w:rFonts w:ascii="PT Astra Serif" w:eastAsia="Calibri" w:hAnsi="PT Astra Serif"/>
                <w:lang w:eastAsia="en-US"/>
              </w:rPr>
              <w:t xml:space="preserve">(%) </w:t>
            </w: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общеобразовательных организаций, соответствующих разработанному и утвержденному  региональному стандарту оснащенности пищеблоков и столовых.</w:t>
            </w:r>
          </w:p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highlight w:val="lightGray"/>
                <w:lang w:eastAsia="en-US"/>
              </w:rPr>
            </w:pP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t>А.В.Белотелов -  Глава Администрации муниципального образования «Радищевский район» Ульяновской области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9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/>
                <w:sz w:val="24"/>
                <w:szCs w:val="24"/>
                <w:lang w:eastAsia="en-US"/>
              </w:rPr>
              <w:t>10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t>/</w:t>
            </w:r>
          </w:p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DB168B" w:rsidRPr="007A11D4" w:rsidTr="00E35936">
        <w:trPr>
          <w:trHeight w:val="405"/>
        </w:trPr>
        <w:tc>
          <w:tcPr>
            <w:tcW w:w="69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  <w:t>К задаче 3.</w:t>
            </w: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Осуществление </w:t>
            </w:r>
            <w:r w:rsidRPr="007A11D4">
              <w:rPr>
                <w:rFonts w:ascii="PT Astra Serif" w:eastAsia="Calibri" w:hAnsi="PT Astra Serif"/>
                <w:lang w:eastAsia="en-US"/>
              </w:rPr>
              <w:t xml:space="preserve">общественного </w:t>
            </w:r>
            <w:proofErr w:type="gramStart"/>
            <w:r w:rsidRPr="007A11D4">
              <w:rPr>
                <w:rFonts w:ascii="PT Astra Serif" w:eastAsia="Calibri" w:hAnsi="PT Astra Serif"/>
                <w:lang w:eastAsia="en-US"/>
              </w:rPr>
              <w:t>контроля за</w:t>
            </w:r>
            <w:proofErr w:type="gramEnd"/>
            <w:r w:rsidRPr="007A11D4">
              <w:rPr>
                <w:rFonts w:ascii="PT Astra Serif" w:eastAsia="Calibri" w:hAnsi="PT Astra Serif"/>
                <w:lang w:eastAsia="en-US"/>
              </w:rPr>
              <w:t xml:space="preserve"> организацией обязательного горячего питания обучающихся 1-4 классов</w:t>
            </w:r>
          </w:p>
        </w:tc>
        <w:tc>
          <w:tcPr>
            <w:tcW w:w="83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Органы местного самоуправления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Руководители образовательных организаций</w:t>
            </w:r>
          </w:p>
        </w:tc>
      </w:tr>
      <w:tr w:rsidR="00DB168B" w:rsidRPr="007A11D4" w:rsidTr="00E35936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3.1 </w:t>
            </w:r>
          </w:p>
        </w:tc>
        <w:tc>
          <w:tcPr>
            <w:tcW w:w="6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b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Количество и доля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  <w:r w:rsidRPr="007A11D4">
              <w:rPr>
                <w:rFonts w:ascii="PT Astra Serif" w:eastAsia="Calibri" w:hAnsi="PT Astra Serif"/>
                <w:lang w:eastAsia="en-US"/>
              </w:rPr>
              <w:t>(%)</w:t>
            </w: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общеобразовательных организаций, в которых осуществляется общественный контроль за организацией питания обучающихся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DB168B" w:rsidRPr="007A11D4" w:rsidTr="00E35936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3.2 </w:t>
            </w:r>
          </w:p>
        </w:tc>
        <w:tc>
          <w:tcPr>
            <w:tcW w:w="6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Количество и доля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  <w:r w:rsidRPr="007A11D4">
              <w:rPr>
                <w:rFonts w:ascii="PT Astra Serif" w:eastAsia="Calibri" w:hAnsi="PT Astra Serif"/>
                <w:lang w:eastAsia="en-US"/>
              </w:rPr>
              <w:t>(%)</w:t>
            </w: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образовательных организаций, на официальных сайтах  которых в информационно-телекоммуникационной сети «Интернет» размещена информация об условиях организации питания детей, в том числе ежедневное меню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 -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</w:t>
            </w:r>
          </w:p>
        </w:tc>
      </w:tr>
      <w:tr w:rsidR="00DB168B" w:rsidRPr="007A11D4" w:rsidTr="00E35936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lastRenderedPageBreak/>
              <w:t xml:space="preserve">3.3 </w:t>
            </w:r>
          </w:p>
        </w:tc>
        <w:tc>
          <w:tcPr>
            <w:tcW w:w="6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Наличие и реализация в образовательном процессе программы по организации информационно-просветительской работы по формированию культуры здорового питания: программа «Разговор о правильном питании».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 -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/</w:t>
            </w:r>
          </w:p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>
              <w:rPr>
                <w:rFonts w:ascii="PT Astra Serif" w:hAnsi="PT Astra Serif"/>
                <w:sz w:val="24"/>
                <w:szCs w:val="24"/>
                <w:lang w:eastAsia="en-US"/>
              </w:rPr>
              <w:t>10</w:t>
            </w: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</w:t>
            </w: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100</w:t>
            </w:r>
          </w:p>
        </w:tc>
      </w:tr>
      <w:tr w:rsidR="00DB168B" w:rsidRPr="007A11D4" w:rsidTr="00E35936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3.4 </w:t>
            </w:r>
          </w:p>
        </w:tc>
        <w:tc>
          <w:tcPr>
            <w:tcW w:w="6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Количество и доля</w:t>
            </w:r>
            <w:proofErr w:type="gram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</w:t>
            </w:r>
            <w:r w:rsidRPr="007A11D4">
              <w:rPr>
                <w:rFonts w:ascii="PT Astra Serif" w:eastAsia="Calibri" w:hAnsi="PT Astra Serif"/>
                <w:lang w:eastAsia="en-US"/>
              </w:rPr>
              <w:t>(%)</w:t>
            </w:r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 </w:t>
            </w:r>
            <w:proofErr w:type="gram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образовательных организаций, обязательное горячее питание в которых организовано квалифицированными специалистами, в т.ч. предприятиями  по обеспечению питанием в образовательных организациях, в том числе поваров, медицинских специалистов/ </w:t>
            </w:r>
            <w:proofErr w:type="spellStart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диетсестер</w:t>
            </w:r>
            <w:proofErr w:type="spellEnd"/>
            <w:r w:rsidRPr="007A11D4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, организаторов питания (руководителей) для муниципальных органов управления, в образовательных организациях, ответственных за организацию питания. 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Л.И.Пашина - заместитель Главы Администрации</w:t>
            </w:r>
          </w:p>
          <w:p w:rsidR="00DB168B" w:rsidRPr="007A11D4" w:rsidRDefault="00DB168B" w:rsidP="00E359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начальник отдела образования и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дошкольного воспитания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01.01.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10/</w:t>
            </w:r>
          </w:p>
          <w:p w:rsidR="00DB168B" w:rsidRPr="007A11D4" w:rsidRDefault="00DB168B" w:rsidP="00E35936">
            <w:pPr>
              <w:pStyle w:val="ConsPlusNormal"/>
              <w:spacing w:line="276" w:lineRule="auto"/>
              <w:jc w:val="center"/>
              <w:rPr>
                <w:rFonts w:ascii="PT Astra Serif" w:hAnsi="PT Astra Serif" w:cs="Times New Roman"/>
                <w:sz w:val="22"/>
                <w:szCs w:val="22"/>
                <w:lang w:eastAsia="en-US"/>
              </w:rPr>
            </w:pPr>
            <w:r w:rsidRPr="007A11D4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100</w:t>
            </w:r>
          </w:p>
        </w:tc>
      </w:tr>
    </w:tbl>
    <w:p w:rsidR="00DB168B" w:rsidRPr="007A11D4" w:rsidRDefault="00DB168B" w:rsidP="00DB168B">
      <w:pPr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B168B" w:rsidRPr="007A11D4" w:rsidRDefault="00DB168B" w:rsidP="00DB168B">
      <w:pPr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7A11D4">
        <w:rPr>
          <w:rFonts w:ascii="Times New Roman" w:hAnsi="Times New Roman"/>
          <w:sz w:val="24"/>
          <w:szCs w:val="24"/>
          <w:shd w:val="clear" w:color="auto" w:fill="FFFFFF"/>
        </w:rPr>
        <w:t>Заместитель Главы Администрации</w:t>
      </w:r>
    </w:p>
    <w:p w:rsidR="00DB168B" w:rsidRPr="007A11D4" w:rsidRDefault="00DB168B" w:rsidP="00DB168B">
      <w:pPr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7A11D4">
        <w:rPr>
          <w:rFonts w:ascii="Times New Roman" w:hAnsi="Times New Roman"/>
          <w:sz w:val="24"/>
          <w:szCs w:val="24"/>
          <w:shd w:val="clear" w:color="auto" w:fill="FFFFFF"/>
        </w:rPr>
        <w:t>- начальник отдела образования и</w:t>
      </w:r>
    </w:p>
    <w:p w:rsidR="00DB168B" w:rsidRPr="007A11D4" w:rsidRDefault="00DB168B" w:rsidP="00DB168B">
      <w:pPr>
        <w:pStyle w:val="a5"/>
        <w:ind w:left="1440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7A11D4">
        <w:rPr>
          <w:rFonts w:ascii="Times New Roman" w:hAnsi="Times New Roman"/>
          <w:sz w:val="24"/>
          <w:szCs w:val="24"/>
          <w:shd w:val="clear" w:color="auto" w:fill="FFFFFF"/>
        </w:rPr>
        <w:t>дошкольного воспитания</w:t>
      </w:r>
    </w:p>
    <w:p w:rsidR="00DB168B" w:rsidRPr="007A11D4" w:rsidRDefault="00DB168B" w:rsidP="00DB168B">
      <w:pPr>
        <w:pStyle w:val="a5"/>
        <w:suppressAutoHyphens/>
        <w:spacing w:after="0" w:line="240" w:lineRule="auto"/>
        <w:ind w:left="9639"/>
        <w:jc w:val="right"/>
        <w:rPr>
          <w:rFonts w:ascii="PT Astra Serif" w:hAnsi="PT Astra Serif"/>
          <w:sz w:val="24"/>
          <w:szCs w:val="24"/>
        </w:rPr>
      </w:pPr>
      <w:r w:rsidRPr="007A11D4">
        <w:rPr>
          <w:rFonts w:ascii="PT Astra Serif" w:hAnsi="PT Astra Serif"/>
          <w:sz w:val="24"/>
          <w:szCs w:val="24"/>
        </w:rPr>
        <w:t>___________________ Л.И.Пашина</w:t>
      </w:r>
    </w:p>
    <w:p w:rsidR="00DB168B" w:rsidRPr="007A11D4" w:rsidRDefault="00DB168B" w:rsidP="00DB168B">
      <w:pPr>
        <w:pStyle w:val="a5"/>
        <w:suppressAutoHyphens/>
        <w:spacing w:after="0" w:line="240" w:lineRule="auto"/>
        <w:ind w:left="9639"/>
        <w:jc w:val="center"/>
        <w:rPr>
          <w:rFonts w:ascii="PT Astra Serif" w:hAnsi="PT Astra Serif"/>
          <w:sz w:val="24"/>
          <w:szCs w:val="24"/>
        </w:rPr>
      </w:pPr>
      <w:r w:rsidRPr="007A11D4">
        <w:rPr>
          <w:rFonts w:ascii="PT Astra Serif" w:hAnsi="PT Astra Serif"/>
          <w:sz w:val="24"/>
          <w:szCs w:val="24"/>
        </w:rPr>
        <w:t>ФИО</w:t>
      </w:r>
    </w:p>
    <w:p w:rsidR="00DB168B" w:rsidRPr="007A11D4" w:rsidRDefault="00DB168B" w:rsidP="00DB168B">
      <w:pPr>
        <w:pStyle w:val="a5"/>
        <w:suppressAutoHyphens/>
        <w:spacing w:after="0" w:line="240" w:lineRule="auto"/>
        <w:ind w:left="9639"/>
        <w:jc w:val="right"/>
        <w:rPr>
          <w:rFonts w:ascii="PT Astra Serif" w:hAnsi="PT Astra Serif"/>
          <w:sz w:val="24"/>
          <w:szCs w:val="24"/>
        </w:rPr>
      </w:pPr>
      <w:r w:rsidRPr="007A11D4">
        <w:rPr>
          <w:rFonts w:ascii="PT Astra Serif" w:hAnsi="PT Astra Serif"/>
          <w:sz w:val="24"/>
          <w:szCs w:val="24"/>
        </w:rPr>
        <w:t>«___» _________ 2020 г.</w:t>
      </w:r>
    </w:p>
    <w:p w:rsidR="00DB168B" w:rsidRPr="007A11D4" w:rsidRDefault="00DB168B" w:rsidP="00DB168B">
      <w:pPr>
        <w:rPr>
          <w:rFonts w:ascii="PT Astra Serif" w:hAnsi="PT Astra Serif"/>
        </w:rPr>
      </w:pPr>
    </w:p>
    <w:p w:rsidR="00B918CD" w:rsidRDefault="00B918CD"/>
    <w:sectPr w:rsidR="00B918CD" w:rsidSect="00E90F8A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B97" w:rsidRDefault="00EF4B97" w:rsidP="00DB168B">
      <w:pPr>
        <w:spacing w:after="0" w:line="240" w:lineRule="auto"/>
      </w:pPr>
      <w:r>
        <w:separator/>
      </w:r>
    </w:p>
  </w:endnote>
  <w:endnote w:type="continuationSeparator" w:id="0">
    <w:p w:rsidR="00EF4B97" w:rsidRDefault="00EF4B97" w:rsidP="00DB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B97" w:rsidRDefault="00EF4B97" w:rsidP="00DB168B">
      <w:pPr>
        <w:spacing w:after="0" w:line="240" w:lineRule="auto"/>
      </w:pPr>
      <w:r>
        <w:separator/>
      </w:r>
    </w:p>
  </w:footnote>
  <w:footnote w:type="continuationSeparator" w:id="0">
    <w:p w:rsidR="00EF4B97" w:rsidRDefault="00EF4B97" w:rsidP="00DB168B">
      <w:pPr>
        <w:spacing w:after="0" w:line="240" w:lineRule="auto"/>
      </w:pPr>
      <w:r>
        <w:continuationSeparator/>
      </w:r>
    </w:p>
  </w:footnote>
  <w:footnote w:id="1">
    <w:p w:rsidR="00DB168B" w:rsidRDefault="00DB168B" w:rsidP="00DB1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B168B" w:rsidRDefault="00DB168B" w:rsidP="00DB168B">
      <w:pPr>
        <w:pStyle w:val="a3"/>
        <w:rPr>
          <w:rFonts w:ascii="Times New Roman" w:hAnsi="Times New Roman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D1D9B"/>
    <w:multiLevelType w:val="hybridMultilevel"/>
    <w:tmpl w:val="7E448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3A573E"/>
    <w:multiLevelType w:val="hybridMultilevel"/>
    <w:tmpl w:val="7E448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168B"/>
    <w:rsid w:val="00B918CD"/>
    <w:rsid w:val="00DB168B"/>
    <w:rsid w:val="00EF4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68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B168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B168B"/>
    <w:rPr>
      <w:rFonts w:ascii="Calibri" w:eastAsia="Times New Roman" w:hAnsi="Calibri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DB168B"/>
    <w:pPr>
      <w:ind w:left="720"/>
      <w:contextualSpacing/>
    </w:pPr>
    <w:rPr>
      <w:rFonts w:eastAsia="SimSun"/>
      <w:lang w:eastAsia="zh-CN"/>
    </w:rPr>
  </w:style>
  <w:style w:type="paragraph" w:customStyle="1" w:styleId="ConsPlusNormal">
    <w:name w:val="ConsPlusNormal"/>
    <w:rsid w:val="00DB16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B16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DB168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2135</Words>
  <Characters>12170</Characters>
  <Application>Microsoft Office Word</Application>
  <DocSecurity>0</DocSecurity>
  <Lines>101</Lines>
  <Paragraphs>28</Paragraphs>
  <ScaleCrop>false</ScaleCrop>
  <Company>HP</Company>
  <LinksUpToDate>false</LinksUpToDate>
  <CharactersWithSpaces>14277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2020-09-01T07:06:00Z</dcterms:created>
  <dcterms:modified xsi:type="dcterms:W3CDTF">2020-09-01T07:11:00Z</dcterms:modified>
</cp:coreProperties>
</file>